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84DD6" w:rsidP="00884DD6">
      <w:pPr>
        <w:spacing w:after="0" w:line="240" w:lineRule="auto"/>
        <w:ind w:left="6372" w:right="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Дело № 5-403-0501/2025</w:t>
      </w:r>
    </w:p>
    <w:p w:rsidR="00884DD6" w:rsidP="00884DD6">
      <w:p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884DD6" w:rsidP="00884DD6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ПОСТАНОВЛЕНИЕ </w:t>
      </w:r>
    </w:p>
    <w:p w:rsidR="00884DD6" w:rsidP="00884DD6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 делу об административном правонарушении</w:t>
      </w:r>
    </w:p>
    <w:p w:rsidR="00884DD6" w:rsidP="00884DD6">
      <w:pPr>
        <w:spacing w:after="0" w:line="240" w:lineRule="auto"/>
        <w:ind w:left="20"/>
        <w:jc w:val="center"/>
        <w:rPr>
          <w:rFonts w:ascii="Times New Roman" w:eastAsia="Times New Roman" w:hAnsi="Times New Roman" w:cs="Times New Roman"/>
          <w:sz w:val="12"/>
          <w:szCs w:val="12"/>
        </w:rPr>
      </w:pPr>
    </w:p>
    <w:p w:rsidR="00884DD6" w:rsidP="00884DD6">
      <w:pPr>
        <w:tabs>
          <w:tab w:val="left" w:pos="7398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11 февраля 2025 года                                                                                  город Нефтеюганск</w:t>
      </w:r>
    </w:p>
    <w:p w:rsidR="00884DD6" w:rsidP="00884DD6">
      <w:pPr>
        <w:tabs>
          <w:tab w:val="left" w:pos="7398"/>
        </w:tabs>
        <w:spacing w:after="0" w:line="240" w:lineRule="auto"/>
        <w:ind w:left="20"/>
        <w:rPr>
          <w:rFonts w:ascii="Times New Roman" w:eastAsia="Times New Roman" w:hAnsi="Times New Roman" w:cs="Times New Roman"/>
          <w:sz w:val="12"/>
          <w:szCs w:val="12"/>
        </w:rPr>
      </w:pPr>
    </w:p>
    <w:p w:rsidR="00884DD6" w:rsidP="00884DD6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№ 3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Нефтеюганского судебного района Ханты-Мансийского автономного округа - Югры Агзямова Р.В. (628309, ХМАО-Югра, г. Нефтеюганск, 1 мкр-н, дом 30), и. о. мирового судьи судебного участка № 6 Нефтеюганского судебного района Ханты-Мансийского автономного округа </w:t>
      </w:r>
      <w:r>
        <w:rPr>
          <w:rFonts w:ascii="Times New Roman" w:eastAsia="Times New Roman" w:hAnsi="Times New Roman" w:cs="Times New Roman"/>
          <w:sz w:val="25"/>
          <w:szCs w:val="25"/>
        </w:rPr>
        <w:t>– Югра, рассмотрев в открытом судебном заседании дело об административном правонарушении в отношении:</w:t>
      </w:r>
    </w:p>
    <w:p w:rsidR="00884DD6" w:rsidP="00884DD6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Р***</w:t>
      </w:r>
      <w:r w:rsidR="00332791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>
        <w:rPr>
          <w:rFonts w:ascii="Times New Roman" w:eastAsia="Times New Roman" w:hAnsi="Times New Roman" w:cs="Times New Roman"/>
          <w:sz w:val="25"/>
          <w:szCs w:val="25"/>
        </w:rPr>
        <w:t>***</w:t>
      </w:r>
      <w:r w:rsidR="00332791">
        <w:rPr>
          <w:rFonts w:ascii="Times New Roman" w:eastAsia="Times New Roman" w:hAnsi="Times New Roman" w:cs="Times New Roman"/>
          <w:sz w:val="25"/>
          <w:szCs w:val="25"/>
        </w:rPr>
        <w:t xml:space="preserve"> года рождения, уроженца </w:t>
      </w:r>
      <w:r>
        <w:rPr>
          <w:rFonts w:ascii="Times New Roman" w:eastAsia="Times New Roman" w:hAnsi="Times New Roman" w:cs="Times New Roman"/>
          <w:sz w:val="25"/>
          <w:szCs w:val="25"/>
        </w:rPr>
        <w:t>***</w:t>
      </w:r>
      <w:r w:rsidR="00332791">
        <w:rPr>
          <w:rFonts w:ascii="Times New Roman" w:eastAsia="Times New Roman" w:hAnsi="Times New Roman" w:cs="Times New Roman"/>
          <w:sz w:val="25"/>
          <w:szCs w:val="25"/>
        </w:rPr>
        <w:t>, неработающего, зарегистрированного и п</w:t>
      </w:r>
      <w:r w:rsidR="00332791">
        <w:rPr>
          <w:rFonts w:ascii="Times New Roman" w:eastAsia="Times New Roman" w:hAnsi="Times New Roman" w:cs="Times New Roman"/>
          <w:sz w:val="25"/>
          <w:szCs w:val="25"/>
        </w:rPr>
        <w:t xml:space="preserve">роживающего по адресу: </w:t>
      </w:r>
      <w:r>
        <w:rPr>
          <w:rFonts w:ascii="Times New Roman" w:eastAsia="Times New Roman" w:hAnsi="Times New Roman" w:cs="Times New Roman"/>
          <w:sz w:val="25"/>
          <w:szCs w:val="25"/>
        </w:rPr>
        <w:t>***</w:t>
      </w:r>
      <w:r w:rsidR="00332791">
        <w:rPr>
          <w:rFonts w:ascii="Times New Roman" w:eastAsia="Times New Roman" w:hAnsi="Times New Roman" w:cs="Times New Roman"/>
          <w:sz w:val="25"/>
          <w:szCs w:val="25"/>
        </w:rPr>
        <w:t xml:space="preserve">, водительское удостоверение: </w:t>
      </w:r>
      <w:r>
        <w:rPr>
          <w:rFonts w:ascii="Times New Roman" w:eastAsia="Times New Roman" w:hAnsi="Times New Roman" w:cs="Times New Roman"/>
          <w:sz w:val="25"/>
          <w:szCs w:val="25"/>
        </w:rPr>
        <w:t>***</w:t>
      </w:r>
      <w:r w:rsidR="00332791"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sz w:val="25"/>
          <w:szCs w:val="25"/>
        </w:rPr>
        <w:t>***</w:t>
      </w:r>
      <w:r w:rsidR="00332791">
        <w:rPr>
          <w:rFonts w:ascii="Times New Roman" w:eastAsia="Times New Roman" w:hAnsi="Times New Roman" w:cs="Times New Roman"/>
          <w:sz w:val="25"/>
          <w:szCs w:val="25"/>
        </w:rPr>
        <w:t xml:space="preserve">, ГИБДД </w:t>
      </w:r>
      <w:r>
        <w:rPr>
          <w:rFonts w:ascii="Times New Roman" w:eastAsia="Times New Roman" w:hAnsi="Times New Roman" w:cs="Times New Roman"/>
          <w:sz w:val="25"/>
          <w:szCs w:val="25"/>
        </w:rPr>
        <w:t>***</w:t>
      </w:r>
      <w:r w:rsidR="00332791">
        <w:rPr>
          <w:rFonts w:ascii="Times New Roman" w:eastAsia="Times New Roman" w:hAnsi="Times New Roman" w:cs="Times New Roman"/>
          <w:sz w:val="25"/>
          <w:szCs w:val="25"/>
        </w:rPr>
        <w:t>,</w:t>
      </w:r>
    </w:p>
    <w:p w:rsidR="00884DD6" w:rsidP="00884DD6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совершении административного правонарушения, предусмотренного ч. 1 ст. 20.25 Кодекса Р</w:t>
      </w:r>
      <w:r>
        <w:rPr>
          <w:rFonts w:ascii="Times New Roman" w:eastAsia="Times New Roman" w:hAnsi="Times New Roman" w:cs="Times New Roman"/>
          <w:sz w:val="25"/>
          <w:szCs w:val="25"/>
        </w:rPr>
        <w:t>оссийской Федерации об административных правонарушениях,</w:t>
      </w:r>
    </w:p>
    <w:p w:rsidR="00884DD6" w:rsidP="00884DD6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884DD6" w:rsidP="00884DD6">
      <w:pPr>
        <w:spacing w:after="0" w:line="240" w:lineRule="auto"/>
        <w:ind w:left="426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УСТАНОВИЛ:</w:t>
      </w:r>
    </w:p>
    <w:p w:rsidR="00884DD6" w:rsidP="00884DD6">
      <w:pPr>
        <w:spacing w:after="0" w:line="240" w:lineRule="auto"/>
        <w:ind w:left="4260"/>
        <w:rPr>
          <w:rFonts w:ascii="Times New Roman" w:eastAsia="Times New Roman" w:hAnsi="Times New Roman" w:cs="Times New Roman"/>
          <w:sz w:val="12"/>
          <w:szCs w:val="12"/>
        </w:rPr>
      </w:pPr>
    </w:p>
    <w:p w:rsidR="00884DD6" w:rsidP="00884DD6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Р***</w:t>
      </w:r>
      <w:r w:rsidR="00332791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r w:rsidR="00332791">
        <w:rPr>
          <w:rFonts w:ascii="Times New Roman" w:eastAsia="Calibri" w:hAnsi="Times New Roman" w:cs="Times New Roman"/>
          <w:color w:val="FF0000"/>
          <w:sz w:val="25"/>
          <w:szCs w:val="25"/>
        </w:rPr>
        <w:t xml:space="preserve">25.12.2024 </w:t>
      </w:r>
      <w:r w:rsidR="00332791">
        <w:rPr>
          <w:rFonts w:ascii="Times New Roman" w:eastAsia="Times New Roman" w:hAnsi="Times New Roman" w:cs="Times New Roman"/>
          <w:sz w:val="25"/>
          <w:szCs w:val="25"/>
        </w:rPr>
        <w:t xml:space="preserve">по месту жительства: </w:t>
      </w:r>
      <w:r>
        <w:rPr>
          <w:rFonts w:ascii="Times New Roman" w:eastAsia="Times New Roman" w:hAnsi="Times New Roman" w:cs="Times New Roman"/>
          <w:sz w:val="25"/>
          <w:szCs w:val="25"/>
        </w:rPr>
        <w:t>***</w:t>
      </w:r>
      <w:r w:rsidR="00332791">
        <w:rPr>
          <w:rFonts w:ascii="Times New Roman" w:eastAsia="Times New Roman" w:hAnsi="Times New Roman" w:cs="Times New Roman"/>
          <w:sz w:val="25"/>
          <w:szCs w:val="25"/>
        </w:rPr>
        <w:t xml:space="preserve">, не уплатил в срок, предусмотренный ст. 32.2 Кодекса Российской </w:t>
      </w:r>
      <w:r w:rsidR="00332791">
        <w:rPr>
          <w:rFonts w:ascii="Times New Roman" w:eastAsia="Times New Roman" w:hAnsi="Times New Roman" w:cs="Times New Roman"/>
          <w:sz w:val="25"/>
          <w:szCs w:val="25"/>
        </w:rPr>
        <w:t xml:space="preserve">Федерации об административных правонарушениях, а именно по </w:t>
      </w:r>
      <w:r w:rsidR="00332791">
        <w:rPr>
          <w:rFonts w:ascii="Times New Roman" w:eastAsia="Times New Roman" w:hAnsi="Times New Roman" w:cs="Times New Roman"/>
          <w:color w:val="FF0000"/>
          <w:sz w:val="25"/>
          <w:szCs w:val="25"/>
        </w:rPr>
        <w:t>24.12.2024</w:t>
      </w:r>
      <w:r w:rsidR="00332791">
        <w:rPr>
          <w:rFonts w:ascii="Times New Roman" w:eastAsia="Times New Roman" w:hAnsi="Times New Roman" w:cs="Times New Roman"/>
          <w:sz w:val="25"/>
          <w:szCs w:val="25"/>
        </w:rPr>
        <w:t xml:space="preserve">, административный штраф в сумме 500 рублей, назначенный постановлением по делу об административном правонарушении УИН 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***</w:t>
      </w:r>
      <w:r w:rsidR="00332791"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 от 11.10.2024 </w:t>
      </w:r>
      <w:r w:rsidR="00332791">
        <w:rPr>
          <w:rFonts w:ascii="Times New Roman" w:eastAsia="Times New Roman" w:hAnsi="Times New Roman" w:cs="Times New Roman"/>
          <w:sz w:val="25"/>
          <w:szCs w:val="25"/>
        </w:rPr>
        <w:t>за совершение административного п</w:t>
      </w:r>
      <w:r w:rsidR="00332791">
        <w:rPr>
          <w:rFonts w:ascii="Times New Roman" w:eastAsia="Times New Roman" w:hAnsi="Times New Roman" w:cs="Times New Roman"/>
          <w:sz w:val="25"/>
          <w:szCs w:val="25"/>
        </w:rPr>
        <w:t xml:space="preserve">равонарушения, предусмотренного ч. 2 ст. 12.9 Кодекса Российской Федерации об административных правонарушениях, вступившим в законную силу </w:t>
      </w:r>
      <w:r w:rsidR="00332791">
        <w:rPr>
          <w:rFonts w:ascii="Times New Roman" w:eastAsia="Times New Roman" w:hAnsi="Times New Roman" w:cs="Times New Roman"/>
          <w:color w:val="FF0000"/>
          <w:sz w:val="25"/>
          <w:szCs w:val="25"/>
        </w:rPr>
        <w:t>25.10.2024</w:t>
      </w:r>
      <w:r w:rsidR="00332791">
        <w:rPr>
          <w:rFonts w:ascii="Times New Roman" w:eastAsia="Times New Roman" w:hAnsi="Times New Roman" w:cs="Times New Roman"/>
          <w:sz w:val="25"/>
          <w:szCs w:val="25"/>
        </w:rPr>
        <w:t>, врученного ему 14.10.2024.</w:t>
      </w:r>
    </w:p>
    <w:p w:rsidR="00884DD6" w:rsidP="00884DD6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судебное заседание Р***</w:t>
      </w:r>
      <w:r>
        <w:rPr>
          <w:rFonts w:ascii="Times New Roman" w:eastAsia="Times New Roman" w:hAnsi="Times New Roman" w:cs="Times New Roman"/>
          <w:sz w:val="25"/>
          <w:szCs w:val="25"/>
        </w:rPr>
        <w:t>, извещенный надлежащим образом о времени и ме</w:t>
      </w:r>
      <w:r>
        <w:rPr>
          <w:rFonts w:ascii="Times New Roman" w:eastAsia="Times New Roman" w:hAnsi="Times New Roman" w:cs="Times New Roman"/>
          <w:sz w:val="25"/>
          <w:szCs w:val="25"/>
        </w:rPr>
        <w:t>сте рассмотрения дела административного материала, не явился, ходатайств об отложении дела от него не поступало.</w:t>
      </w:r>
    </w:p>
    <w:p w:rsidR="00884DD6" w:rsidP="00884DD6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При таких обстоятельствах, в соответствии с требованиями ч. 2 ст. 25.1 КоАП РФ, а также исходя из положений п.6 постановления Пленума ВС РФ от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24.03.2005 № 5 «О некоторых вопросах, возникающих у судов при применении КоАП РФ» и п. 14 постановления Пленума ВС РФ от 27.12.2007 № 52 «О сроках рассмотрения судами уголовных, гражданских и дел об административных правонарушениях», мировой судья считает </w:t>
      </w:r>
      <w:r>
        <w:rPr>
          <w:rFonts w:ascii="Times New Roman" w:eastAsia="Times New Roman" w:hAnsi="Times New Roman" w:cs="Times New Roman"/>
          <w:sz w:val="25"/>
          <w:szCs w:val="25"/>
        </w:rPr>
        <w:t>возможным рассмотреть дело об административном правонарушении в отношении Р***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его отсутствие.</w:t>
      </w:r>
    </w:p>
    <w:p w:rsidR="00884DD6" w:rsidP="00884DD6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Мировой судья, исследовав материалы административного дела, считает, что вина Р***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совершении правонарушения полностью доказана и </w:t>
      </w:r>
      <w:r>
        <w:rPr>
          <w:rFonts w:ascii="Times New Roman" w:eastAsia="Times New Roman" w:hAnsi="Times New Roman" w:cs="Times New Roman"/>
          <w:sz w:val="25"/>
          <w:szCs w:val="25"/>
        </w:rPr>
        <w:t>подтверждается следующими доказательствами:</w:t>
      </w:r>
    </w:p>
    <w:p w:rsidR="00884DD6" w:rsidP="00884DD6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- протоколом об административном правонарушении ***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от 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01.01.2025</w:t>
      </w:r>
      <w:r>
        <w:rPr>
          <w:rFonts w:ascii="Times New Roman" w:eastAsia="Times New Roman" w:hAnsi="Times New Roman" w:cs="Times New Roman"/>
          <w:sz w:val="25"/>
          <w:szCs w:val="25"/>
        </w:rPr>
        <w:t>, согласно которому Р***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в установленный срок не уплатил штраф, с его подписью о том, что с данным протоколом ознакомлен, права раз</w:t>
      </w:r>
      <w:r>
        <w:rPr>
          <w:rFonts w:ascii="Times New Roman" w:eastAsia="Times New Roman" w:hAnsi="Times New Roman" w:cs="Times New Roman"/>
          <w:sz w:val="25"/>
          <w:szCs w:val="25"/>
        </w:rPr>
        <w:t>ъяснены, копию протокола получил;</w:t>
      </w:r>
    </w:p>
    <w:p w:rsidR="00884DD6" w:rsidP="00884DD6">
      <w:pPr>
        <w:numPr>
          <w:ilvl w:val="0"/>
          <w:numId w:val="2"/>
        </w:numPr>
        <w:tabs>
          <w:tab w:val="left" w:pos="769"/>
        </w:tabs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копией постановления по делу об административном правонарушении УИН 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***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 xml:space="preserve"> от 11.10.2024</w:t>
      </w:r>
      <w:r>
        <w:rPr>
          <w:rFonts w:ascii="Times New Roman" w:eastAsia="Times New Roman" w:hAnsi="Times New Roman" w:cs="Times New Roman"/>
          <w:sz w:val="25"/>
          <w:szCs w:val="25"/>
        </w:rPr>
        <w:t>, из которого следует, что Р***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был подвергнут административному наказанию за совершение административного правон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арушения, предусмотренного ч. 2 ст. 12.9 КоАП РФ в виде административного штрафа в размере 500 рублей, постановление вступило в законную силу 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25.10.2024</w:t>
      </w:r>
      <w:r>
        <w:rPr>
          <w:rFonts w:ascii="Times New Roman" w:eastAsia="Times New Roman" w:hAnsi="Times New Roman" w:cs="Times New Roman"/>
          <w:sz w:val="25"/>
          <w:szCs w:val="25"/>
        </w:rPr>
        <w:t>;</w:t>
      </w:r>
    </w:p>
    <w:p w:rsidR="00884DD6" w:rsidP="00884DD6">
      <w:pPr>
        <w:widowControl w:val="0"/>
        <w:shd w:val="clear" w:color="auto" w:fill="FFFFFF"/>
        <w:autoSpaceDE w:val="0"/>
        <w:spacing w:after="0" w:line="240" w:lineRule="auto"/>
        <w:ind w:right="-1" w:firstLine="58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- карточкой операции с ВУ;</w:t>
      </w:r>
    </w:p>
    <w:p w:rsidR="00884DD6" w:rsidP="00884DD6">
      <w:pPr>
        <w:numPr>
          <w:ilvl w:val="0"/>
          <w:numId w:val="2"/>
        </w:numPr>
        <w:tabs>
          <w:tab w:val="left" w:pos="743"/>
        </w:tabs>
        <w:spacing w:after="0" w:line="240" w:lineRule="auto"/>
        <w:ind w:lef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сведениями административной практики;</w:t>
      </w:r>
    </w:p>
    <w:p w:rsidR="00884DD6" w:rsidP="00884DD6">
      <w:pPr>
        <w:widowControl w:val="0"/>
        <w:shd w:val="clear" w:color="auto" w:fill="FFFFFF"/>
        <w:autoSpaceDE w:val="0"/>
        <w:spacing w:after="0" w:line="240" w:lineRule="auto"/>
        <w:ind w:right="-1" w:firstLine="580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-  информацией ГИС ГМП об оплате 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штрафа 09.01.2025.</w:t>
      </w:r>
    </w:p>
    <w:p w:rsidR="00884DD6" w:rsidP="00884DD6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у либо со дня истечения срока отсрочки или срока рассрочки, предусмотренных ст. 31.5 </w:t>
      </w:r>
      <w:r>
        <w:rPr>
          <w:rFonts w:ascii="Times New Roman" w:eastAsia="Times New Roman" w:hAnsi="Times New Roman" w:cs="Times New Roman"/>
          <w:sz w:val="25"/>
          <w:szCs w:val="25"/>
        </w:rPr>
        <w:t>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884DD6" w:rsidP="00884DD6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Таким образом, с учетом требований ст. 3</w:t>
      </w:r>
      <w:r>
        <w:rPr>
          <w:rFonts w:ascii="Times New Roman" w:eastAsia="Times New Roman" w:hAnsi="Times New Roman" w:cs="Times New Roman"/>
          <w:sz w:val="25"/>
          <w:szCs w:val="25"/>
        </w:rPr>
        <w:t>2.2 КоАП РФ, последним днем оплаты штрафа Р***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являлось </w:t>
      </w:r>
      <w:r>
        <w:rPr>
          <w:rFonts w:ascii="Times New Roman" w:eastAsia="Times New Roman" w:hAnsi="Times New Roman" w:cs="Times New Roman"/>
          <w:color w:val="FF0000"/>
          <w:sz w:val="25"/>
          <w:szCs w:val="25"/>
        </w:rPr>
        <w:t>24.12.2024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884DD6" w:rsidP="00884DD6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Действия Р*** </w:t>
      </w:r>
      <w:r>
        <w:rPr>
          <w:rFonts w:ascii="Times New Roman" w:eastAsia="Times New Roman" w:hAnsi="Times New Roman" w:cs="Times New Roman"/>
          <w:sz w:val="25"/>
          <w:szCs w:val="25"/>
        </w:rPr>
        <w:t>мировой судья квалифицирует по ч. 1 ст. 20.25 Кодекса Российской Федерации об административных правонарушениях, как неуплата административного штрафа в срок,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предусмотренный Кодексом Российской Федерации об административных правонарушениях.</w:t>
      </w:r>
    </w:p>
    <w:p w:rsidR="00884DD6" w:rsidP="00884DD6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Р***</w:t>
      </w:r>
      <w:r>
        <w:rPr>
          <w:rFonts w:ascii="Times New Roman" w:eastAsia="Times New Roman" w:hAnsi="Times New Roman" w:cs="Times New Roman"/>
          <w:sz w:val="25"/>
          <w:szCs w:val="25"/>
        </w:rPr>
        <w:t>, его имущественное положение.</w:t>
      </w:r>
    </w:p>
    <w:p w:rsidR="00884DD6" w:rsidP="00884DD6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Обстоятельств, </w:t>
      </w:r>
      <w:r>
        <w:rPr>
          <w:rFonts w:ascii="Times New Roman" w:eastAsia="Times New Roman" w:hAnsi="Times New Roman" w:cs="Times New Roman"/>
          <w:sz w:val="25"/>
          <w:szCs w:val="25"/>
        </w:rPr>
        <w:t>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усматривает.</w:t>
      </w:r>
    </w:p>
    <w:p w:rsidR="00884DD6" w:rsidP="00884DD6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 и руководствуясь ст.ст. 23.1, 29.9, 29.10, 32.2 Код</w:t>
      </w:r>
      <w:r>
        <w:rPr>
          <w:rFonts w:ascii="Times New Roman" w:eastAsia="Times New Roman" w:hAnsi="Times New Roman" w:cs="Times New Roman"/>
          <w:sz w:val="25"/>
          <w:szCs w:val="25"/>
        </w:rPr>
        <w:t>екса Российской Федерации об административных правонарушениях, мировой судья</w:t>
      </w:r>
    </w:p>
    <w:p w:rsidR="00884DD6" w:rsidP="00884DD6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884DD6" w:rsidP="00884DD6">
      <w:pPr>
        <w:spacing w:after="0" w:line="240" w:lineRule="auto"/>
        <w:ind w:left="4160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ПОСТАНОВИЛ:</w:t>
      </w:r>
    </w:p>
    <w:p w:rsidR="00884DD6" w:rsidP="00884DD6">
      <w:pPr>
        <w:spacing w:after="0" w:line="240" w:lineRule="auto"/>
        <w:ind w:left="4160"/>
        <w:rPr>
          <w:rFonts w:ascii="Times New Roman" w:eastAsia="Times New Roman" w:hAnsi="Times New Roman" w:cs="Times New Roman"/>
          <w:sz w:val="12"/>
          <w:szCs w:val="12"/>
        </w:rPr>
      </w:pPr>
    </w:p>
    <w:p w:rsidR="00884DD6" w:rsidP="00884DD6">
      <w:pPr>
        <w:spacing w:after="0" w:line="240" w:lineRule="auto"/>
        <w:ind w:left="20"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Р***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</w:t>
      </w:r>
      <w:r>
        <w:rPr>
          <w:rFonts w:ascii="Times New Roman" w:eastAsia="Times New Roman" w:hAnsi="Times New Roman" w:cs="Times New Roman"/>
          <w:sz w:val="25"/>
          <w:szCs w:val="25"/>
        </w:rPr>
        <w:t>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1 000 (Одна тысяча) рублей.</w:t>
      </w:r>
    </w:p>
    <w:p w:rsidR="00884DD6" w:rsidP="00884DD6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Штраф подлежит уплате на счет: 031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ИК: 007162163, Кор.сч. 40102810245370000007, КБК 72011601203019000140, ОКТМО: 71874000, УИН 0412365400055004032520125.</w:t>
      </w:r>
    </w:p>
    <w:p w:rsidR="00884DD6" w:rsidP="00884DD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 xml:space="preserve">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884DD6" w:rsidP="00884DD6">
      <w:pPr>
        <w:tabs>
          <w:tab w:val="left" w:pos="0"/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Разъяснить, что за неуплату административного штрафа в установленный срок предусмотрена а</w:t>
      </w:r>
      <w:r>
        <w:rPr>
          <w:rFonts w:ascii="Times New Roman" w:eastAsia="Times New Roman" w:hAnsi="Times New Roman" w:cs="Times New Roman"/>
          <w:color w:val="000000"/>
          <w:sz w:val="25"/>
          <w:szCs w:val="25"/>
          <w:lang w:eastAsia="ru-RU"/>
        </w:rPr>
        <w:t>дминистративная ответственность в соответствии со ст. 20.25 Кодекса Российской Федерации об административных правонарушениях.</w:t>
      </w:r>
    </w:p>
    <w:p w:rsidR="00884DD6" w:rsidP="00884DD6">
      <w:pPr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Постановление может быть обжаловано в Нефтеюганский районный суд ХМАО-Югры в течение десяти дней со дня получения копии постановле</w:t>
      </w:r>
      <w:r>
        <w:rPr>
          <w:rFonts w:ascii="Times New Roman" w:eastAsia="Times New Roman" w:hAnsi="Times New Roman" w:cs="Times New Roman"/>
          <w:sz w:val="25"/>
          <w:szCs w:val="25"/>
        </w:rPr>
        <w:t>ния через мирового судью, вынесшего постановление. В этот же срок постановление может быть опротестовано прокурором.</w:t>
      </w:r>
    </w:p>
    <w:p w:rsidR="00884DD6" w:rsidP="00884DD6">
      <w:pPr>
        <w:spacing w:after="0" w:line="240" w:lineRule="auto"/>
        <w:ind w:right="20" w:firstLine="560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884DD6" w:rsidP="00884DD6">
      <w:pPr>
        <w:tabs>
          <w:tab w:val="center" w:pos="5527"/>
        </w:tabs>
        <w:spacing w:after="0" w:line="240" w:lineRule="auto"/>
        <w:ind w:left="1276" w:firstLine="14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>Мировой судья                     подпись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ab/>
        <w:t xml:space="preserve">                  Р.В. Агзямова</w:t>
      </w:r>
    </w:p>
    <w:p w:rsidR="00884DD6" w:rsidP="00884DD6">
      <w:pPr>
        <w:spacing w:after="0" w:line="240" w:lineRule="auto"/>
        <w:ind w:left="1276" w:firstLine="14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Копия верна: </w:t>
      </w:r>
    </w:p>
    <w:p w:rsidR="00884DD6" w:rsidP="00884DD6">
      <w:pPr>
        <w:spacing w:after="0" w:line="240" w:lineRule="auto"/>
        <w:ind w:left="1276" w:firstLine="14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Мировой судья                                     </w:t>
      </w:r>
      <w:r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     Р.В. Агзямова</w:t>
      </w:r>
    </w:p>
    <w:p w:rsidR="00884DD6" w:rsidP="00884DD6">
      <w:pPr>
        <w:spacing w:after="0" w:line="240" w:lineRule="auto"/>
        <w:ind w:left="1276" w:firstLine="142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sectPr w:rsidSect="00332327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681F98"/>
    <w:multiLevelType w:val="multilevel"/>
    <w:tmpl w:val="A5CAD77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0"/>
      <w:numFmt w:val="decimal"/>
      <w:lvlJc w:val="left"/>
      <w:pPr>
        <w:ind w:left="0" w:firstLine="0"/>
      </w:pPr>
    </w:lvl>
    <w:lvl w:ilvl="2">
      <w:start w:val="0"/>
      <w:numFmt w:val="decimal"/>
      <w:lvlJc w:val="left"/>
      <w:pPr>
        <w:ind w:left="0" w:firstLine="0"/>
      </w:pPr>
    </w:lvl>
    <w:lvl w:ilvl="3">
      <w:start w:val="0"/>
      <w:numFmt w:val="decimal"/>
      <w:lvlJc w:val="left"/>
      <w:pPr>
        <w:ind w:left="0" w:firstLine="0"/>
      </w:pPr>
    </w:lvl>
    <w:lvl w:ilvl="4">
      <w:start w:val="0"/>
      <w:numFmt w:val="decimal"/>
      <w:lvlJc w:val="left"/>
      <w:pPr>
        <w:ind w:left="0" w:firstLine="0"/>
      </w:pPr>
    </w:lvl>
    <w:lvl w:ilvl="5">
      <w:start w:val="0"/>
      <w:numFmt w:val="decimal"/>
      <w:lvlJc w:val="left"/>
      <w:pPr>
        <w:ind w:left="0" w:firstLine="0"/>
      </w:pPr>
    </w:lvl>
    <w:lvl w:ilvl="6">
      <w:start w:val="0"/>
      <w:numFmt w:val="decimal"/>
      <w:lvlJc w:val="left"/>
      <w:pPr>
        <w:ind w:left="0" w:firstLine="0"/>
      </w:pPr>
    </w:lvl>
    <w:lvl w:ilvl="7">
      <w:start w:val="0"/>
      <w:numFmt w:val="decimal"/>
      <w:lvlJc w:val="left"/>
      <w:pPr>
        <w:ind w:left="0" w:firstLine="0"/>
      </w:pPr>
    </w:lvl>
    <w:lvl w:ilvl="8">
      <w:start w:val="0"/>
      <w:numFmt w:val="decimal"/>
      <w:lvlJc w:val="left"/>
      <w:pPr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5FB"/>
    <w:rsid w:val="00117915"/>
    <w:rsid w:val="002369E9"/>
    <w:rsid w:val="00275571"/>
    <w:rsid w:val="00305223"/>
    <w:rsid w:val="00332327"/>
    <w:rsid w:val="00332791"/>
    <w:rsid w:val="005618B2"/>
    <w:rsid w:val="00884DD6"/>
    <w:rsid w:val="008F2C42"/>
    <w:rsid w:val="00B019C0"/>
    <w:rsid w:val="00BA6BD6"/>
    <w:rsid w:val="00CE05FB"/>
    <w:rsid w:val="00D57E2F"/>
    <w:rsid w:val="00F17793"/>
    <w:rsid w:val="00F8303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7473E3A-A985-4725-92D1-89475D5E1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232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unhideWhenUsed/>
    <w:rsid w:val="00BA6BD6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uiPriority w:val="99"/>
    <w:rsid w:val="00BA6BD6"/>
  </w:style>
  <w:style w:type="paragraph" w:styleId="BalloonText">
    <w:name w:val="Balloon Text"/>
    <w:basedOn w:val="Normal"/>
    <w:link w:val="a0"/>
    <w:uiPriority w:val="99"/>
    <w:semiHidden/>
    <w:unhideWhenUsed/>
    <w:rsid w:val="0056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561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